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东北农业大学安心付缴费操作流程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32"/>
          <w:szCs w:val="32"/>
          <w:lang w:val="en-US" w:eastAsia="zh-CN"/>
        </w:rPr>
        <w:t>（注意：安心付平台的收款时间是每天8：00-17:00）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第一步：微信搜索公众号“东北农业大学官微”并进行关注。或微信扫描二维码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828675" cy="904875"/>
            <wp:effectExtent l="0" t="0" r="9525" b="9525"/>
            <wp:docPr id="1" name="图片 1" descr="QQ截图2021111914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111191418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关注公众号。</w:t>
      </w: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第二步：点击进入公众号点击底部中间“校园服务”按钮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2910840" cy="4298950"/>
            <wp:effectExtent l="0" t="0" r="3810" b="6350"/>
            <wp:docPr id="11" name="图片 11" descr="微信图片_2023042416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30424161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第三步：点击微服务选项中“校园安心付”按钮，进入登陆界面。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第四步：绑定手机。点击下图中使用完整信息按钮，然后填写个人手机号点击下一步按钮。</w:t>
      </w: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3984625" cy="5779770"/>
            <wp:effectExtent l="0" t="0" r="15875" b="11430"/>
            <wp:docPr id="12" name="图片 12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577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（注意：一个手机号只能交一名学生学费，如需交多个手机号请拨打400-028-1024解绑）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第五步：设置密码，点击发送按钮，接收验证码。填写验证码并设置密码。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3984625" cy="6641465"/>
            <wp:effectExtent l="0" t="0" r="15875" b="6985"/>
            <wp:docPr id="13" name="图片 13" descr="222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33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664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第六步：进入缴费界面，点击“缴费”按钮。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3984625" cy="6351270"/>
            <wp:effectExtent l="0" t="0" r="15875" b="11430"/>
            <wp:docPr id="14" name="图片 14" descr="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1111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635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第七步：核对学号和姓名，确认无误后点击待缴费项目进行缴费。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3984625" cy="7273290"/>
            <wp:effectExtent l="0" t="0" r="15875" b="3810"/>
            <wp:docPr id="2" name="图片 2" descr="微信图片_2023042508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4250849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727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第八步：确认收费金额无误后，点击确认支付。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3984625" cy="7155180"/>
            <wp:effectExtent l="0" t="0" r="15875" b="7620"/>
            <wp:docPr id="3" name="图片 3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第九步：缴费完成后如何查看缴费记录，返回第七步所在界面，点击缴费记录按钮。会显示如下图缴费记录。</w:t>
      </w: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3984625" cy="6353175"/>
            <wp:effectExtent l="0" t="0" r="15875" b="9525"/>
            <wp:docPr id="4" name="图片 4" descr="111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2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3984625" cy="6007100"/>
            <wp:effectExtent l="0" t="0" r="15875" b="12700"/>
            <wp:docPr id="5" name="图片 5" descr="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3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注意：缴费期间遇到疑问请联系 石丽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老师 </w:t>
      </w: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联系电话：0451-55192613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zhlYjU2ZWJiZGYwMWFmZGQ1Y2VhZGIwMWIzM2YifQ=="/>
  </w:docVars>
  <w:rsids>
    <w:rsidRoot w:val="1D1950D1"/>
    <w:rsid w:val="00585BDD"/>
    <w:rsid w:val="016025FC"/>
    <w:rsid w:val="1D1950D1"/>
    <w:rsid w:val="1E5F3DAD"/>
    <w:rsid w:val="31AC1D5A"/>
    <w:rsid w:val="4EBD3383"/>
    <w:rsid w:val="50DA012E"/>
    <w:rsid w:val="58AA3909"/>
    <w:rsid w:val="5C655F2A"/>
    <w:rsid w:val="5E943518"/>
    <w:rsid w:val="6D500290"/>
    <w:rsid w:val="7A9A2A93"/>
    <w:rsid w:val="7D9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373</Words>
  <Characters>403</Characters>
  <Lines>0</Lines>
  <Paragraphs>0</Paragraphs>
  <TotalTime>2</TotalTime>
  <ScaleCrop>false</ScaleCrop>
  <LinksUpToDate>false</LinksUpToDate>
  <CharactersWithSpaces>405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2021-11-19T06:14:00Z</dcterms:created>
  <dc:creator>超人不会飞</dc:creator>
  <cp:lastModifiedBy>王彬</cp:lastModifiedBy>
  <dcterms:modified xsi:type="dcterms:W3CDTF">2023-12-20T01:26:25Z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D5FF7524294C4A07A949BEEBECA93CF7</vt:lpwstr>
  </property>
</Properties>
</file>